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A1" w:rsidRDefault="001905A1">
      <w:pPr>
        <w:rPr>
          <w:rFonts w:ascii="Times New Roman" w:hAnsi="Times New Roman" w:cs="Times New Roman"/>
          <w:sz w:val="28"/>
          <w:szCs w:val="28"/>
        </w:rPr>
      </w:pPr>
    </w:p>
    <w:p w:rsidR="001905A1" w:rsidRDefault="001905A1" w:rsidP="001905A1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905A1" w:rsidRPr="00D10379" w:rsidRDefault="001905A1" w:rsidP="001905A1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1905A1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Муниципальное бюджетное дошкольное учреждение №18 Родничок</w:t>
      </w:r>
    </w:p>
    <w:p w:rsidR="001905A1" w:rsidRDefault="001905A1" w:rsidP="001905A1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Myriad Pro" w:eastAsia="Times New Roman" w:hAnsi="Myriad Pro" w:cs="Times New Roman"/>
          <w:b/>
          <w:bCs/>
          <w:i/>
          <w:iCs/>
          <w:color w:val="A85FB8"/>
          <w:kern w:val="36"/>
          <w:sz w:val="36"/>
          <w:szCs w:val="36"/>
          <w:lang w:eastAsia="ru-RU"/>
        </w:rPr>
      </w:pPr>
    </w:p>
    <w:p w:rsidR="001905A1" w:rsidRPr="00D10379" w:rsidRDefault="001905A1" w:rsidP="00D10379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2"/>
          <w:szCs w:val="52"/>
          <w:lang w:eastAsia="ru-RU"/>
        </w:rPr>
      </w:pPr>
      <w:r w:rsidRPr="00D10379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2"/>
          <w:szCs w:val="52"/>
          <w:lang w:eastAsia="ru-RU"/>
        </w:rPr>
        <w:t>Журнал для родителей</w:t>
      </w:r>
    </w:p>
    <w:p w:rsidR="001905A1" w:rsidRPr="00D10379" w:rsidRDefault="001905A1" w:rsidP="001905A1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Myriad Pro" w:eastAsia="Times New Roman" w:hAnsi="Myriad Pro" w:cs="Times New Roman"/>
          <w:b/>
          <w:bCs/>
          <w:i/>
          <w:iCs/>
          <w:color w:val="76923C" w:themeColor="accent3" w:themeShade="BF"/>
          <w:kern w:val="36"/>
          <w:sz w:val="52"/>
          <w:szCs w:val="52"/>
          <w:lang w:eastAsia="ru-RU"/>
        </w:rPr>
      </w:pPr>
      <w:r w:rsidRPr="00D10379">
        <w:rPr>
          <w:rFonts w:ascii="Myriad Pro" w:eastAsia="Times New Roman" w:hAnsi="Myriad Pro" w:cs="Times New Roman"/>
          <w:b/>
          <w:bCs/>
          <w:i/>
          <w:iCs/>
          <w:color w:val="76923C" w:themeColor="accent3" w:themeShade="BF"/>
          <w:kern w:val="36"/>
          <w:sz w:val="52"/>
          <w:szCs w:val="52"/>
          <w:lang w:eastAsia="ru-RU"/>
        </w:rPr>
        <w:t>Учимся есть ложкой. 11 правил, как научить ребенка кушать самостоятельно.</w:t>
      </w:r>
    </w:p>
    <w:p w:rsidR="001905A1" w:rsidRDefault="001C31F0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10379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708024</wp:posOffset>
            </wp:positionV>
            <wp:extent cx="3800475" cy="3190875"/>
            <wp:effectExtent l="0" t="190500" r="9525" b="352425"/>
            <wp:wrapNone/>
            <wp:docPr id="1" name="Рисунок 1" descr="C:\Users\Владелец\Desktop\картинкаkak_nauchit_rebenka_kushat_samostoyatel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артинкаkak_nauchit_rebenka_kushat_samostoyatel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190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D10379" w:rsidRPr="00D1037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воспитатель младшей группы: Пантелеева Е. В.</w:t>
      </w: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B4C5B" w:rsidRPr="001E0C08" w:rsidRDefault="006B4C5B" w:rsidP="006B4C5B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Myriad Pro" w:eastAsia="Times New Roman" w:hAnsi="Myriad Pro" w:cs="Times New Roman"/>
          <w:b/>
          <w:bCs/>
          <w:i/>
          <w:iCs/>
          <w:color w:val="A85FB8"/>
          <w:kern w:val="36"/>
          <w:sz w:val="36"/>
          <w:szCs w:val="36"/>
          <w:lang w:eastAsia="ru-RU"/>
        </w:rPr>
      </w:pPr>
      <w:r w:rsidRPr="001E0C08">
        <w:rPr>
          <w:rFonts w:ascii="Myriad Pro" w:eastAsia="Times New Roman" w:hAnsi="Myriad Pro" w:cs="Times New Roman"/>
          <w:b/>
          <w:bCs/>
          <w:i/>
          <w:iCs/>
          <w:color w:val="A85FB8"/>
          <w:kern w:val="36"/>
          <w:sz w:val="36"/>
          <w:szCs w:val="36"/>
          <w:lang w:eastAsia="ru-RU"/>
        </w:rPr>
        <w:t>Учимся есть ложкой. 11 правил, как научить ребенка кушать самостоятельно.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4629150" cy="3076575"/>
            <wp:effectExtent l="171450" t="152400" r="152400" b="104775"/>
            <wp:docPr id="3" name="Рисунок 2" descr="http://woomy.ru/wp-content/uploads/2013/05/Nini1-486x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omy.ru/wp-content/uploads/2013/05/Nini1-486x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76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Научить ребенка самостоятельно употреблять пищу не так и сложно. Для этого нужно соблюдать несколько правил.</w:t>
      </w: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1. Правильная подготовка.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Чтобы учиться есть самостоятельно, малышу нужно любить есть вообще. У ребенка должен быть интерес к употреблению пищи к тому времени как он будет способен учиться держать ложку. Если шестимесячного малыша вы кормите под спектакли, мультики или с угрозами, то вряд ли он захочет есть самостоятельно. Существует только один способ заинтересовать ребенка приемом пищи – это присутствие за столом всей семьей. Делать это нужно с самого раннего детства, и особенно это относится к детям, которые питаются маминым молочком.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Чтобы первые попытки кушать самостоятельно удались, разрешите малышу пользоваться ложкой при введении первого прикорма, а также разрешайте брать подходящую для него пищу из вашей тарелки. И самое главное – не заставляйте есть. Специалистами уже доказан тот факт, что пищевое насилие негативно отражается на психике малыша и на его системе пищеварения. </w:t>
      </w: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lastRenderedPageBreak/>
        <w:t>Помните, что вы и то, как вы пользуетесь ложкой и вилкой – главный пример для ребенка.</w:t>
      </w: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2. Не спешите.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Многие родители постоянно торопят ребенка: «Быстрее ешь», «Давай глотай», «Не отвлекайся». Им кажется, что процесс принятия пищи слишком долго тянется. Но для малыша еда – не только утоление голода. Это и удовольствие, и игра, и общение с мамой. Дети, которых торопят, долго учатся жевать и пользоваться столовыми приборами. Дайте ребенку время, хвалите и подбадривайте его.</w:t>
      </w: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br/>
        <w:t>Часто спешка родителей вызвана подготовкой к яслям. Не стоит волноваться по этому поводу. Ребенок быстро научится есть самостоятельно в обществе ровесников.</w:t>
      </w: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3. Учтите индивидуальность.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Всегда помните, что каждый ребенок индивидуален, поэтому график его развития также индивидуален. В литературе пишут, что ребенок к году должен уметь держать ложку и зачерпывать ею еду, а к полутора годам есть самостоятельно. Но практически все несколько иначе. Некоторые сначала пытаются покормить родителей, некоторые хватают ложку к 7 месяцам, некоторые до 2,5-3 лет хотят чтобы их кормили. Не стоит переживать по этому поводу и ставить малыша в рамки. В свое время он обязательно научится есть самостоятельно.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4. Ловите момент.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Очень важно не пропустить момент, когда ребенок начинает проявлять интерес к ложке. Пытаясь поскорее накормить малыша, можно не заметить его. Как только увидите, что малыш хочет копировать ваши движения, сразу же выдайте ему желаемый инструмент – ложку, и дайте возможность тренироваться. Тогда к 1,5 годам ребенок вполне сможет самостоятельно есть кашу, суп или творожок.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5. Помогайте.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lastRenderedPageBreak/>
        <w:t>Бывает, освоить науку пользоваться ложкой только на примере родителей ребенок не может. Тогда помогите ему: возьмите ручку с ложкой в свою руку и поднесите вместе ко рту. Когда увидите, что это начинает получаться, ослабьте свою руку.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6. Тренируйтесь.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Например, в песочнице. Дети, освоив игру лопаткой, быстрее учатся управляться с ложкой. Ведь эти процессы схожи. Также очень помогает игра в кормление игрушек или мамы.</w:t>
      </w: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7. Будьте рядом.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Не оставляйте малыша одного с полной тарелкой. Возможно, ему будет необходима ваша помощь (на случай если он испугается вылитой на себя еды, или подавится), или из-за усталости от собственного бессилия справиться с едой, начнет капризничать. Это не будет хорошим помощником для вас. В таком случае необходимо докормить малыша. Родители с опытом едят «в две ложки». Одной ест ребенок сам, в меру своих возможностей, другой его кормит мама.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8. Приготовьте кашу.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Важным фактором в освоении ложки является консистенция блюда. Она должна легко зачерпываться и не быть очень жидкой, чтобы не проливалась. С этой задачей как нельзя лучше управляется каша, крем-суп, овощное пюре, творожок. Чтобы еда не остыла, кладите в тарелку небольшие порции, и по мере надобности добавляйте.</w:t>
      </w: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br/>
        <w:t>Еда кусочками не очень хорошо подходит для этой задачи, так как ее можно взять просто руками.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9. Дайте выбор.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Иногда детям проще учится есть вилкой, а не ложкой. Предложите малышу пробовать управляться и с тем, и с другим. Вилка должна иметь </w:t>
      </w: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lastRenderedPageBreak/>
        <w:t>закругленные края и тупые зубцы, лучше всего приобретите специальную детскую вилку. В этом варианте меняется и содержимое тарелки. Нарежьте кусочками вареные овощи (морковь, картофель, капусту брокколи).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10. Проявите терпение.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Терпение – это первое, чем необходимо запастись родителям. Не лишним будет подготовить специальное место для приема пищи, застелите пол клеенкой и будьте готовы переклеить обои, когда малыш научится есть самостоятельно. Также увеличится и количество стирок. Повезло тем родителям, у которых обучение самостоятельной еде приходится на теплый период года. В этом случае ребенка можно раздеть до трусиков, а потом просто ополоснуть под душем.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</w:p>
    <w:p w:rsidR="006B4C5B" w:rsidRPr="00F479E5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F479E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11. Заинтересуйте.</w:t>
      </w:r>
    </w:p>
    <w:p w:rsidR="006B4C5B" w:rsidRPr="00D10379" w:rsidRDefault="006B4C5B" w:rsidP="006B4C5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Если еда в тарелке не вызывает интереса у малыша, есть 2 варианта решения:</w:t>
      </w:r>
    </w:p>
    <w:p w:rsidR="006B4C5B" w:rsidRPr="00D10379" w:rsidRDefault="006B4C5B" w:rsidP="006B4C5B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Украсьте само блюдо. Сделайте из еды веселые рожицы, цветочки, животных…</w:t>
      </w:r>
    </w:p>
    <w:p w:rsidR="006B4C5B" w:rsidRPr="00D10379" w:rsidRDefault="006B4C5B" w:rsidP="006B4C5B">
      <w:pPr>
        <w:numPr>
          <w:ilvl w:val="0"/>
          <w:numId w:val="1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D1037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Купите несколько детских красивых тарелочек с интересными рисунками на дне. Расскажите, что его ждет сюрприз. Желание увидеть зайчика или собачку будет стимулом быстрее справится с едой.</w:t>
      </w:r>
    </w:p>
    <w:p w:rsidR="006B4C5B" w:rsidRPr="00D10379" w:rsidRDefault="006B4C5B" w:rsidP="006B4C5B">
      <w:pPr>
        <w:rPr>
          <w:rFonts w:ascii="Times New Roman" w:hAnsi="Times New Roman" w:cs="Times New Roman"/>
          <w:sz w:val="28"/>
          <w:szCs w:val="24"/>
        </w:rPr>
      </w:pPr>
    </w:p>
    <w:p w:rsidR="006B4C5B" w:rsidRPr="00D10379" w:rsidRDefault="006B4C5B" w:rsidP="006B4C5B">
      <w:pPr>
        <w:rPr>
          <w:rFonts w:ascii="Times New Roman" w:hAnsi="Times New Roman" w:cs="Times New Roman"/>
          <w:sz w:val="28"/>
          <w:szCs w:val="24"/>
        </w:rPr>
      </w:pPr>
    </w:p>
    <w:p w:rsidR="006B4C5B" w:rsidRPr="00D10379" w:rsidRDefault="006B4C5B" w:rsidP="006B4C5B">
      <w:pPr>
        <w:rPr>
          <w:rFonts w:ascii="Times New Roman" w:hAnsi="Times New Roman" w:cs="Times New Roman"/>
          <w:sz w:val="28"/>
          <w:szCs w:val="24"/>
        </w:rPr>
      </w:pPr>
    </w:p>
    <w:p w:rsidR="006B4C5B" w:rsidRPr="00D10379" w:rsidRDefault="006B4C5B" w:rsidP="006B4C5B">
      <w:pPr>
        <w:rPr>
          <w:rFonts w:ascii="Times New Roman" w:hAnsi="Times New Roman" w:cs="Times New Roman"/>
          <w:sz w:val="28"/>
          <w:szCs w:val="24"/>
        </w:rPr>
      </w:pPr>
    </w:p>
    <w:p w:rsidR="006B4C5B" w:rsidRPr="00D10379" w:rsidRDefault="006B4C5B" w:rsidP="006B4C5B">
      <w:pPr>
        <w:rPr>
          <w:rFonts w:ascii="Times New Roman" w:hAnsi="Times New Roman" w:cs="Times New Roman"/>
          <w:sz w:val="28"/>
          <w:szCs w:val="24"/>
        </w:rPr>
      </w:pPr>
    </w:p>
    <w:p w:rsidR="006B4C5B" w:rsidRPr="00D10379" w:rsidRDefault="006B4C5B" w:rsidP="006B4C5B">
      <w:pPr>
        <w:rPr>
          <w:rFonts w:ascii="Times New Roman" w:hAnsi="Times New Roman" w:cs="Times New Roman"/>
          <w:sz w:val="28"/>
          <w:szCs w:val="24"/>
        </w:rPr>
      </w:pPr>
    </w:p>
    <w:p w:rsidR="006B4C5B" w:rsidRDefault="006B4C5B" w:rsidP="006B4C5B">
      <w:pPr>
        <w:rPr>
          <w:rFonts w:ascii="Times New Roman" w:hAnsi="Times New Roman" w:cs="Times New Roman"/>
          <w:sz w:val="28"/>
          <w:szCs w:val="28"/>
        </w:rPr>
      </w:pPr>
    </w:p>
    <w:p w:rsidR="006B4C5B" w:rsidRPr="00D10379" w:rsidRDefault="006B4C5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sectPr w:rsidR="006B4C5B" w:rsidRPr="00D10379" w:rsidSect="00D10379">
      <w:pgSz w:w="11906" w:h="16838"/>
      <w:pgMar w:top="-149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DA" w:rsidRDefault="00E448DA" w:rsidP="001E0C08">
      <w:pPr>
        <w:spacing w:after="0" w:line="240" w:lineRule="auto"/>
      </w:pPr>
      <w:r>
        <w:separator/>
      </w:r>
    </w:p>
  </w:endnote>
  <w:endnote w:type="continuationSeparator" w:id="0">
    <w:p w:rsidR="00E448DA" w:rsidRDefault="00E448DA" w:rsidP="001E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DA" w:rsidRDefault="00E448DA" w:rsidP="001E0C08">
      <w:pPr>
        <w:spacing w:after="0" w:line="240" w:lineRule="auto"/>
      </w:pPr>
      <w:r>
        <w:separator/>
      </w:r>
    </w:p>
  </w:footnote>
  <w:footnote w:type="continuationSeparator" w:id="0">
    <w:p w:rsidR="00E448DA" w:rsidRDefault="00E448DA" w:rsidP="001E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D1C"/>
    <w:multiLevelType w:val="multilevel"/>
    <w:tmpl w:val="89BC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C08"/>
    <w:rsid w:val="000B10DB"/>
    <w:rsid w:val="00186664"/>
    <w:rsid w:val="001905A1"/>
    <w:rsid w:val="001C31F0"/>
    <w:rsid w:val="001E0C08"/>
    <w:rsid w:val="006B4C5B"/>
    <w:rsid w:val="0096757C"/>
    <w:rsid w:val="009B5759"/>
    <w:rsid w:val="00C058F1"/>
    <w:rsid w:val="00C92A54"/>
    <w:rsid w:val="00CB2598"/>
    <w:rsid w:val="00D10379"/>
    <w:rsid w:val="00D52941"/>
    <w:rsid w:val="00E448DA"/>
    <w:rsid w:val="00E715F7"/>
    <w:rsid w:val="00F4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98"/>
  </w:style>
  <w:style w:type="paragraph" w:styleId="1">
    <w:name w:val="heading 1"/>
    <w:basedOn w:val="a"/>
    <w:link w:val="10"/>
    <w:uiPriority w:val="9"/>
    <w:qFormat/>
    <w:rsid w:val="001E0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1E0C08"/>
  </w:style>
  <w:style w:type="character" w:customStyle="1" w:styleId="apple-converted-space">
    <w:name w:val="apple-converted-space"/>
    <w:basedOn w:val="a0"/>
    <w:rsid w:val="001E0C08"/>
  </w:style>
  <w:style w:type="paragraph" w:styleId="a3">
    <w:name w:val="Normal (Web)"/>
    <w:basedOn w:val="a"/>
    <w:uiPriority w:val="99"/>
    <w:semiHidden/>
    <w:unhideWhenUsed/>
    <w:rsid w:val="001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C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C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0C08"/>
  </w:style>
  <w:style w:type="paragraph" w:styleId="a9">
    <w:name w:val="footer"/>
    <w:basedOn w:val="a"/>
    <w:link w:val="aa"/>
    <w:uiPriority w:val="99"/>
    <w:semiHidden/>
    <w:unhideWhenUsed/>
    <w:rsid w:val="001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2015-07-09T15:16:00Z</dcterms:created>
  <dcterms:modified xsi:type="dcterms:W3CDTF">2018-03-02T12:45:00Z</dcterms:modified>
</cp:coreProperties>
</file>